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2C4DA" w:themeColor="accent6" w:themeTint="99"/>
  <w:body>
    <w:p w:rsidR="00326392" w:rsidRDefault="00326392"/>
    <w:p w:rsidR="00E26D55" w:rsidRDefault="00E26D55"/>
    <w:p w:rsidR="00E26D55" w:rsidRDefault="00E26D55"/>
    <w:p w:rsidR="00E26D55" w:rsidRDefault="00E26D55"/>
    <w:p w:rsidR="00F54F70" w:rsidRDefault="00F54F70"/>
    <w:p w:rsidR="00E26D55" w:rsidRDefault="00E26D55" w:rsidP="00E26D55">
      <w:pPr>
        <w:jc w:val="center"/>
      </w:pPr>
      <w:r w:rsidRPr="00E26D55">
        <w:rPr>
          <w:noProof/>
        </w:rPr>
        <w:drawing>
          <wp:inline distT="0" distB="0" distL="0" distR="0">
            <wp:extent cx="2676854" cy="2041635"/>
            <wp:effectExtent l="19050" t="0" r="9196" b="0"/>
            <wp:docPr id="1" name="373D938D-7762-4DE3-A45A-9F67E2F13B59" descr="cid:2DBE388C-4006-4049-9655-CB5FD1705A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3D938D-7762-4DE3-A45A-9F67E2F13B59" descr="cid:2DBE388C-4006-4049-9655-CB5FD1705A82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130" cy="204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4D5" w:rsidRPr="00DC56F5" w:rsidRDefault="00DB68CE" w:rsidP="009114D5">
      <w:pPr>
        <w:jc w:val="center"/>
        <w:rPr>
          <w:rFonts w:ascii="Arial Black" w:hAnsi="Arial Black"/>
          <w:sz w:val="28"/>
          <w:szCs w:val="28"/>
        </w:rPr>
      </w:pPr>
      <w:r w:rsidRPr="00DC56F5">
        <w:rPr>
          <w:rFonts w:ascii="Arial Black" w:hAnsi="Arial Black"/>
          <w:sz w:val="28"/>
          <w:szCs w:val="28"/>
        </w:rPr>
        <w:t xml:space="preserve">June 28, </w:t>
      </w:r>
      <w:proofErr w:type="gramStart"/>
      <w:r w:rsidRPr="00DC56F5">
        <w:rPr>
          <w:rFonts w:ascii="Arial Black" w:hAnsi="Arial Black"/>
          <w:sz w:val="28"/>
          <w:szCs w:val="28"/>
        </w:rPr>
        <w:t>1940  --</w:t>
      </w:r>
      <w:proofErr w:type="gramEnd"/>
      <w:r w:rsidRPr="00DC56F5">
        <w:rPr>
          <w:rFonts w:ascii="Arial Black" w:hAnsi="Arial Black"/>
          <w:sz w:val="28"/>
          <w:szCs w:val="28"/>
        </w:rPr>
        <w:t xml:space="preserve">  </w:t>
      </w:r>
      <w:r w:rsidR="009114D5" w:rsidRPr="00DC56F5">
        <w:rPr>
          <w:rFonts w:ascii="Arial Black" w:hAnsi="Arial Black"/>
          <w:sz w:val="28"/>
          <w:szCs w:val="28"/>
        </w:rPr>
        <w:t>February 28, 2017</w:t>
      </w:r>
    </w:p>
    <w:p w:rsidR="00E26D55" w:rsidRPr="00DC56F5" w:rsidRDefault="00E26D55" w:rsidP="00E26D55">
      <w:pPr>
        <w:ind w:right="-360"/>
        <w:jc w:val="center"/>
        <w:rPr>
          <w:rFonts w:ascii="Arial Black" w:hAnsi="Arial Black"/>
          <w:sz w:val="32"/>
          <w:szCs w:val="32"/>
        </w:rPr>
      </w:pPr>
      <w:r w:rsidRPr="00DC56F5">
        <w:rPr>
          <w:rFonts w:ascii="Arial Black" w:hAnsi="Arial Black"/>
          <w:sz w:val="32"/>
          <w:szCs w:val="32"/>
        </w:rPr>
        <w:t>It is profound sadness that we announce the passing of</w:t>
      </w:r>
    </w:p>
    <w:p w:rsidR="00E26D55" w:rsidRPr="00DC56F5" w:rsidRDefault="00E26D55" w:rsidP="00E26D55">
      <w:pPr>
        <w:jc w:val="center"/>
        <w:rPr>
          <w:rFonts w:ascii="Arial Black" w:hAnsi="Arial Black"/>
          <w:sz w:val="32"/>
          <w:szCs w:val="32"/>
        </w:rPr>
      </w:pPr>
      <w:r w:rsidRPr="00DC56F5">
        <w:rPr>
          <w:rFonts w:ascii="Arial Black" w:hAnsi="Arial Black"/>
          <w:sz w:val="32"/>
          <w:szCs w:val="32"/>
        </w:rPr>
        <w:t xml:space="preserve">Past Branch #34 </w:t>
      </w:r>
      <w:proofErr w:type="gramStart"/>
      <w:r w:rsidRPr="00DC56F5">
        <w:rPr>
          <w:rFonts w:ascii="Arial Black" w:hAnsi="Arial Black"/>
          <w:sz w:val="32"/>
          <w:szCs w:val="32"/>
        </w:rPr>
        <w:t>President</w:t>
      </w:r>
      <w:proofErr w:type="gramEnd"/>
    </w:p>
    <w:p w:rsidR="00E26D55" w:rsidRPr="00DC56F5" w:rsidRDefault="00E26D55" w:rsidP="00E26D55">
      <w:pPr>
        <w:jc w:val="center"/>
        <w:rPr>
          <w:rFonts w:ascii="Arial Black" w:hAnsi="Arial Black"/>
          <w:sz w:val="32"/>
          <w:szCs w:val="32"/>
        </w:rPr>
      </w:pPr>
      <w:proofErr w:type="gramStart"/>
      <w:r w:rsidRPr="00DC56F5">
        <w:rPr>
          <w:rFonts w:ascii="Arial Black" w:hAnsi="Arial Black"/>
          <w:sz w:val="32"/>
          <w:szCs w:val="32"/>
        </w:rPr>
        <w:t>and</w:t>
      </w:r>
      <w:proofErr w:type="gramEnd"/>
      <w:r w:rsidRPr="00DC56F5">
        <w:rPr>
          <w:rFonts w:ascii="Arial Black" w:hAnsi="Arial Black"/>
          <w:sz w:val="32"/>
          <w:szCs w:val="32"/>
        </w:rPr>
        <w:t xml:space="preserve"> former NALC National Director of Life Insurance</w:t>
      </w:r>
    </w:p>
    <w:p w:rsidR="00E26D55" w:rsidRPr="00DC56F5" w:rsidRDefault="00E26D55" w:rsidP="00E26D55">
      <w:pPr>
        <w:jc w:val="center"/>
        <w:rPr>
          <w:rFonts w:ascii="Arial Black" w:hAnsi="Arial Black"/>
          <w:sz w:val="40"/>
          <w:szCs w:val="40"/>
        </w:rPr>
      </w:pPr>
      <w:r w:rsidRPr="00DC56F5">
        <w:rPr>
          <w:rFonts w:ascii="Arial Black" w:hAnsi="Arial Black"/>
          <w:sz w:val="40"/>
          <w:szCs w:val="40"/>
        </w:rPr>
        <w:t>Michael J. O’Connor.</w:t>
      </w:r>
    </w:p>
    <w:p w:rsidR="00F54F70" w:rsidRPr="00DC56F5" w:rsidRDefault="009114D5" w:rsidP="00F54F70">
      <w:pPr>
        <w:spacing w:after="0" w:line="240" w:lineRule="auto"/>
        <w:ind w:left="-1080" w:right="-900"/>
        <w:jc w:val="center"/>
        <w:rPr>
          <w:rFonts w:ascii="Arial" w:hAnsi="Arial" w:cs="Arial"/>
          <w:i/>
          <w:sz w:val="32"/>
          <w:szCs w:val="32"/>
        </w:rPr>
      </w:pPr>
      <w:r w:rsidRPr="00DC56F5">
        <w:rPr>
          <w:rFonts w:ascii="Arial" w:hAnsi="Arial" w:cs="Arial"/>
          <w:i/>
          <w:sz w:val="32"/>
          <w:szCs w:val="32"/>
        </w:rPr>
        <w:t>Mike began his postal career in 1969 and was first elected as Branch</w:t>
      </w:r>
      <w:r w:rsidR="00444ABD" w:rsidRPr="00DC56F5">
        <w:rPr>
          <w:rFonts w:ascii="Arial" w:hAnsi="Arial" w:cs="Arial"/>
          <w:i/>
          <w:sz w:val="32"/>
          <w:szCs w:val="32"/>
        </w:rPr>
        <w:t xml:space="preserve"> #34</w:t>
      </w:r>
      <w:r w:rsidR="00D84374" w:rsidRPr="00DC56F5">
        <w:rPr>
          <w:rFonts w:ascii="Arial" w:hAnsi="Arial" w:cs="Arial"/>
          <w:i/>
          <w:sz w:val="32"/>
          <w:szCs w:val="32"/>
        </w:rPr>
        <w:t xml:space="preserve"> Secretary Treasurer in 1975 and </w:t>
      </w:r>
      <w:r w:rsidR="00F54F70" w:rsidRPr="00DC56F5">
        <w:rPr>
          <w:rFonts w:ascii="Arial" w:hAnsi="Arial" w:cs="Arial"/>
          <w:i/>
          <w:sz w:val="32"/>
          <w:szCs w:val="32"/>
        </w:rPr>
        <w:t xml:space="preserve">later, </w:t>
      </w:r>
      <w:r w:rsidRPr="00DC56F5">
        <w:rPr>
          <w:rFonts w:ascii="Arial" w:hAnsi="Arial" w:cs="Arial"/>
          <w:i/>
          <w:sz w:val="32"/>
          <w:szCs w:val="32"/>
        </w:rPr>
        <w:t xml:space="preserve">Branch President in </w:t>
      </w:r>
      <w:r w:rsidR="002143E7" w:rsidRPr="00DC56F5">
        <w:rPr>
          <w:rFonts w:ascii="Arial" w:hAnsi="Arial" w:cs="Arial"/>
          <w:i/>
          <w:sz w:val="32"/>
          <w:szCs w:val="32"/>
        </w:rPr>
        <w:t>1979, a position he held for 14-years until he was appointed by then NALC President Vince Sombrotto to serve as National Assis</w:t>
      </w:r>
      <w:r w:rsidR="00444ABD" w:rsidRPr="00DC56F5">
        <w:rPr>
          <w:rFonts w:ascii="Arial" w:hAnsi="Arial" w:cs="Arial"/>
          <w:i/>
          <w:sz w:val="32"/>
          <w:szCs w:val="32"/>
        </w:rPr>
        <w:t>tant Secretary Treasurer in Jan</w:t>
      </w:r>
      <w:r w:rsidR="002143E7" w:rsidRPr="00DC56F5">
        <w:rPr>
          <w:rFonts w:ascii="Arial" w:hAnsi="Arial" w:cs="Arial"/>
          <w:i/>
          <w:sz w:val="32"/>
          <w:szCs w:val="32"/>
        </w:rPr>
        <w:t>u</w:t>
      </w:r>
      <w:r w:rsidR="00444ABD" w:rsidRPr="00DC56F5">
        <w:rPr>
          <w:rFonts w:ascii="Arial" w:hAnsi="Arial" w:cs="Arial"/>
          <w:i/>
          <w:sz w:val="32"/>
          <w:szCs w:val="32"/>
        </w:rPr>
        <w:t>a</w:t>
      </w:r>
      <w:r w:rsidR="002143E7" w:rsidRPr="00DC56F5">
        <w:rPr>
          <w:rFonts w:ascii="Arial" w:hAnsi="Arial" w:cs="Arial"/>
          <w:i/>
          <w:sz w:val="32"/>
          <w:szCs w:val="32"/>
        </w:rPr>
        <w:t xml:space="preserve">ry of 1994.    </w:t>
      </w:r>
      <w:r w:rsidR="00444ABD" w:rsidRPr="00DC56F5">
        <w:rPr>
          <w:rFonts w:ascii="Arial" w:hAnsi="Arial" w:cs="Arial"/>
          <w:i/>
          <w:sz w:val="32"/>
          <w:szCs w:val="32"/>
        </w:rPr>
        <w:t>Following that appointment, Mike O’Connor represented the interest</w:t>
      </w:r>
      <w:r w:rsidR="00D84374" w:rsidRPr="00DC56F5">
        <w:rPr>
          <w:rFonts w:ascii="Arial" w:hAnsi="Arial" w:cs="Arial"/>
          <w:i/>
          <w:sz w:val="32"/>
          <w:szCs w:val="32"/>
        </w:rPr>
        <w:t>s</w:t>
      </w:r>
      <w:r w:rsidR="00444ABD" w:rsidRPr="00DC56F5">
        <w:rPr>
          <w:rFonts w:ascii="Arial" w:hAnsi="Arial" w:cs="Arial"/>
          <w:i/>
          <w:sz w:val="32"/>
          <w:szCs w:val="32"/>
        </w:rPr>
        <w:t xml:space="preserve"> of Letter Carriers on the national front in various roles including NALC National Secretary-Treasurer and Director of Life Insurance</w:t>
      </w:r>
      <w:r w:rsidR="00D84374" w:rsidRPr="00DC56F5">
        <w:rPr>
          <w:rFonts w:ascii="Arial" w:hAnsi="Arial" w:cs="Arial"/>
          <w:i/>
          <w:sz w:val="32"/>
          <w:szCs w:val="32"/>
        </w:rPr>
        <w:t xml:space="preserve"> until his retirement in 2002.</w:t>
      </w:r>
    </w:p>
    <w:p w:rsidR="00F54F70" w:rsidRPr="00DC56F5" w:rsidRDefault="00F54F70" w:rsidP="00F54F70">
      <w:pPr>
        <w:spacing w:after="0" w:line="240" w:lineRule="auto"/>
        <w:ind w:left="-1080" w:right="-900"/>
        <w:jc w:val="center"/>
        <w:rPr>
          <w:rFonts w:ascii="Arial" w:hAnsi="Arial" w:cs="Arial"/>
          <w:i/>
          <w:sz w:val="32"/>
          <w:szCs w:val="32"/>
        </w:rPr>
      </w:pPr>
    </w:p>
    <w:p w:rsidR="00F54F70" w:rsidRPr="00DC56F5" w:rsidRDefault="00D84374" w:rsidP="00F54F70">
      <w:pPr>
        <w:spacing w:after="0" w:line="240" w:lineRule="auto"/>
        <w:ind w:left="-1080" w:right="-900"/>
        <w:jc w:val="center"/>
        <w:rPr>
          <w:rFonts w:ascii="Arial" w:hAnsi="Arial" w:cs="Arial"/>
          <w:b/>
          <w:i/>
          <w:sz w:val="32"/>
          <w:szCs w:val="32"/>
        </w:rPr>
      </w:pPr>
      <w:r w:rsidRPr="00DC56F5">
        <w:rPr>
          <w:rFonts w:ascii="Arial" w:hAnsi="Arial" w:cs="Arial"/>
          <w:i/>
          <w:sz w:val="32"/>
          <w:szCs w:val="32"/>
        </w:rPr>
        <w:t xml:space="preserve"> </w:t>
      </w:r>
      <w:r w:rsidRPr="00DC56F5">
        <w:rPr>
          <w:rFonts w:ascii="Arial" w:hAnsi="Arial" w:cs="Arial"/>
          <w:b/>
          <w:i/>
          <w:sz w:val="32"/>
          <w:szCs w:val="32"/>
        </w:rPr>
        <w:t xml:space="preserve">Boston Branch #34 and </w:t>
      </w:r>
      <w:r w:rsidR="00F54F70" w:rsidRPr="00DC56F5">
        <w:rPr>
          <w:rFonts w:ascii="Arial" w:hAnsi="Arial" w:cs="Arial"/>
          <w:b/>
          <w:i/>
          <w:sz w:val="32"/>
          <w:szCs w:val="32"/>
        </w:rPr>
        <w:t>NALC Members</w:t>
      </w:r>
      <w:r w:rsidRPr="00DC56F5">
        <w:rPr>
          <w:rFonts w:ascii="Arial" w:hAnsi="Arial" w:cs="Arial"/>
          <w:b/>
          <w:i/>
          <w:sz w:val="32"/>
          <w:szCs w:val="32"/>
        </w:rPr>
        <w:t xml:space="preserve"> across the country </w:t>
      </w:r>
    </w:p>
    <w:p w:rsidR="009114D5" w:rsidRPr="00DC56F5" w:rsidRDefault="00D84374" w:rsidP="00F54F70">
      <w:pPr>
        <w:spacing w:after="0" w:line="240" w:lineRule="auto"/>
        <w:ind w:left="-1080" w:right="-900"/>
        <w:jc w:val="center"/>
        <w:rPr>
          <w:rFonts w:ascii="Arial" w:hAnsi="Arial" w:cs="Arial"/>
          <w:b/>
          <w:i/>
          <w:sz w:val="32"/>
          <w:szCs w:val="32"/>
        </w:rPr>
      </w:pPr>
      <w:proofErr w:type="gramStart"/>
      <w:r w:rsidRPr="00DC56F5">
        <w:rPr>
          <w:rFonts w:ascii="Arial" w:hAnsi="Arial" w:cs="Arial"/>
          <w:b/>
          <w:i/>
          <w:sz w:val="32"/>
          <w:szCs w:val="32"/>
        </w:rPr>
        <w:t>lost</w:t>
      </w:r>
      <w:proofErr w:type="gramEnd"/>
      <w:r w:rsidRPr="00DC56F5">
        <w:rPr>
          <w:rFonts w:ascii="Arial" w:hAnsi="Arial" w:cs="Arial"/>
          <w:b/>
          <w:i/>
          <w:sz w:val="32"/>
          <w:szCs w:val="32"/>
        </w:rPr>
        <w:t xml:space="preserve"> a true</w:t>
      </w:r>
      <w:r w:rsidR="00F54F70" w:rsidRPr="00DC56F5">
        <w:rPr>
          <w:rFonts w:ascii="Arial" w:hAnsi="Arial" w:cs="Arial"/>
          <w:b/>
          <w:i/>
          <w:sz w:val="32"/>
          <w:szCs w:val="32"/>
        </w:rPr>
        <w:t xml:space="preserve"> </w:t>
      </w:r>
      <w:r w:rsidR="00DB68CE" w:rsidRPr="00DC56F5">
        <w:rPr>
          <w:rFonts w:ascii="Arial" w:hAnsi="Arial" w:cs="Arial"/>
          <w:b/>
          <w:i/>
          <w:sz w:val="32"/>
          <w:szCs w:val="32"/>
        </w:rPr>
        <w:t>friend of Letter Carriers</w:t>
      </w:r>
      <w:r w:rsidR="00F54F70" w:rsidRPr="00DC56F5">
        <w:rPr>
          <w:rFonts w:ascii="Arial" w:hAnsi="Arial" w:cs="Arial"/>
          <w:b/>
          <w:i/>
          <w:sz w:val="32"/>
          <w:szCs w:val="32"/>
        </w:rPr>
        <w:t xml:space="preserve">.  </w:t>
      </w:r>
      <w:r w:rsidR="00DB68CE" w:rsidRPr="00DC56F5">
        <w:rPr>
          <w:rFonts w:ascii="Arial" w:hAnsi="Arial" w:cs="Arial"/>
          <w:b/>
          <w:i/>
          <w:sz w:val="32"/>
          <w:szCs w:val="32"/>
        </w:rPr>
        <w:t>RIP Brother O’Connor</w:t>
      </w:r>
      <w:r w:rsidRPr="00DC56F5">
        <w:rPr>
          <w:rFonts w:ascii="Arial" w:hAnsi="Arial" w:cs="Arial"/>
          <w:b/>
          <w:i/>
          <w:sz w:val="32"/>
          <w:szCs w:val="32"/>
        </w:rPr>
        <w:t xml:space="preserve">  </w:t>
      </w:r>
      <w:r w:rsidR="00444ABD" w:rsidRPr="00DC56F5">
        <w:rPr>
          <w:rFonts w:ascii="Arial" w:hAnsi="Arial" w:cs="Arial"/>
          <w:b/>
          <w:i/>
          <w:sz w:val="32"/>
          <w:szCs w:val="32"/>
        </w:rPr>
        <w:t xml:space="preserve">  </w:t>
      </w:r>
      <w:r w:rsidR="002143E7" w:rsidRPr="00DC56F5">
        <w:rPr>
          <w:rFonts w:ascii="Arial" w:hAnsi="Arial" w:cs="Arial"/>
          <w:b/>
          <w:i/>
          <w:sz w:val="32"/>
          <w:szCs w:val="32"/>
        </w:rPr>
        <w:t xml:space="preserve"> </w:t>
      </w:r>
    </w:p>
    <w:sectPr w:rsidR="009114D5" w:rsidRPr="00DC56F5" w:rsidSect="00DC56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613" w:rsidRDefault="00E51613" w:rsidP="00DC56F5">
      <w:pPr>
        <w:spacing w:after="0" w:line="240" w:lineRule="auto"/>
      </w:pPr>
      <w:r>
        <w:separator/>
      </w:r>
    </w:p>
  </w:endnote>
  <w:endnote w:type="continuationSeparator" w:id="0">
    <w:p w:rsidR="00E51613" w:rsidRDefault="00E51613" w:rsidP="00DC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6F5" w:rsidRDefault="00DC56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6F5" w:rsidRDefault="00DC56F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6F5" w:rsidRDefault="00DC56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613" w:rsidRDefault="00E51613" w:rsidP="00DC56F5">
      <w:pPr>
        <w:spacing w:after="0" w:line="240" w:lineRule="auto"/>
      </w:pPr>
      <w:r>
        <w:separator/>
      </w:r>
    </w:p>
  </w:footnote>
  <w:footnote w:type="continuationSeparator" w:id="0">
    <w:p w:rsidR="00E51613" w:rsidRDefault="00E51613" w:rsidP="00DC5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6F5" w:rsidRDefault="00DC56F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548255" o:spid="_x0000_s3074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NALC_logo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6F5" w:rsidRDefault="00DC56F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548256" o:spid="_x0000_s3075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NALC_logo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6F5" w:rsidRDefault="00DC56F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548254" o:spid="_x0000_s3073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NALC_logo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isplayBackgroundShape/>
  <w:proofState w:spelling="clean" w:grammar="clean"/>
  <w:defaultTabStop w:val="720"/>
  <w:characterSpacingControl w:val="doNotCompress"/>
  <w:hdrShapeDefaults>
    <o:shapedefaults v:ext="edit" spidmax="4098">
      <o:colormenu v:ext="edit" fillcolor="none [1945]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E26D55"/>
    <w:rsid w:val="00173448"/>
    <w:rsid w:val="002143E7"/>
    <w:rsid w:val="00326392"/>
    <w:rsid w:val="00444ABD"/>
    <w:rsid w:val="00745065"/>
    <w:rsid w:val="009114D5"/>
    <w:rsid w:val="00D84374"/>
    <w:rsid w:val="00DB68CE"/>
    <w:rsid w:val="00DC56F5"/>
    <w:rsid w:val="00E26D55"/>
    <w:rsid w:val="00E40B40"/>
    <w:rsid w:val="00E51613"/>
    <w:rsid w:val="00F5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94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D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C5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56F5"/>
  </w:style>
  <w:style w:type="paragraph" w:styleId="Footer">
    <w:name w:val="footer"/>
    <w:basedOn w:val="Normal"/>
    <w:link w:val="FooterChar"/>
    <w:uiPriority w:val="99"/>
    <w:semiHidden/>
    <w:unhideWhenUsed/>
    <w:rsid w:val="00DC5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56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2DBE388C-4006-4049-9655-CB5FD1705A8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Paper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per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5C4C3-7999-4905-A03B-00101000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myerkes</dc:creator>
  <cp:lastModifiedBy>myerkes</cp:lastModifiedBy>
  <cp:revision>3</cp:revision>
  <cp:lastPrinted>2017-04-14T13:44:00Z</cp:lastPrinted>
  <dcterms:created xsi:type="dcterms:W3CDTF">2017-02-28T19:35:00Z</dcterms:created>
  <dcterms:modified xsi:type="dcterms:W3CDTF">2017-04-14T13:45:00Z</dcterms:modified>
</cp:coreProperties>
</file>