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14" w:rsidRPr="00084C14" w:rsidRDefault="00084C14" w:rsidP="00084C14">
      <w:pPr>
        <w:spacing w:after="0" w:line="240" w:lineRule="auto"/>
        <w:textAlignment w:val="baseline"/>
        <w:rPr>
          <w:rFonts w:ascii="Arial" w:eastAsia="Times New Roman" w:hAnsi="Arial" w:cs="Arial"/>
          <w:color w:val="646464"/>
          <w:sz w:val="23"/>
          <w:szCs w:val="23"/>
        </w:rPr>
      </w:pPr>
      <w:r w:rsidRPr="00084C14">
        <w:rPr>
          <w:rFonts w:ascii="Arial" w:eastAsia="Times New Roman" w:hAnsi="Arial" w:cs="Arial"/>
          <w:color w:val="646464"/>
          <w:sz w:val="23"/>
          <w:szCs w:val="23"/>
        </w:rPr>
        <w:t>May 21, 2023</w:t>
      </w:r>
    </w:p>
    <w:p w:rsidR="00084C14" w:rsidRPr="00084C14" w:rsidRDefault="00084C14" w:rsidP="00084C14">
      <w:pPr>
        <w:spacing w:after="150" w:line="240" w:lineRule="auto"/>
        <w:textAlignment w:val="baseline"/>
        <w:outlineLvl w:val="1"/>
        <w:rPr>
          <w:rFonts w:ascii="Arial" w:eastAsia="Times New Roman" w:hAnsi="Arial" w:cs="Arial"/>
          <w:color w:val="AD2624"/>
          <w:sz w:val="42"/>
          <w:szCs w:val="42"/>
        </w:rPr>
      </w:pPr>
      <w:r w:rsidRPr="00084C14">
        <w:rPr>
          <w:rFonts w:ascii="Arial" w:eastAsia="Times New Roman" w:hAnsi="Arial" w:cs="Arial"/>
          <w:color w:val="AD2624"/>
          <w:sz w:val="42"/>
          <w:szCs w:val="42"/>
        </w:rPr>
        <w:t>NALC and USPS continue contract negotiations</w:t>
      </w:r>
    </w:p>
    <w:p w:rsidR="00084C14" w:rsidRPr="00084C14" w:rsidRDefault="00084C14" w:rsidP="00084C14">
      <w:pPr>
        <w:spacing w:after="0" w:line="240" w:lineRule="auto"/>
        <w:textAlignment w:val="baseline"/>
        <w:rPr>
          <w:rFonts w:ascii="Arial" w:eastAsia="Times New Roman" w:hAnsi="Arial" w:cs="Arial"/>
          <w:color w:val="646464"/>
          <w:sz w:val="23"/>
          <w:szCs w:val="23"/>
        </w:rPr>
      </w:pPr>
      <w:r w:rsidRPr="00084C14">
        <w:rPr>
          <w:rFonts w:ascii="Arial" w:eastAsia="Times New Roman" w:hAnsi="Arial" w:cs="Arial"/>
          <w:color w:val="646464"/>
          <w:sz w:val="23"/>
          <w:szCs w:val="23"/>
        </w:rPr>
        <w:t>NALC and the Postal Service have agreed to continue negotiations on a new collective bargaining agreement. The current agreement, which was set to expire at 12 o’clock on the evening of Saturday, May 20, 2023, will remain in full force until a new negotiated or arbitrated agreement takes effect.</w:t>
      </w:r>
    </w:p>
    <w:p w:rsidR="00084C14" w:rsidRPr="00084C14" w:rsidRDefault="00084C14" w:rsidP="00084C14">
      <w:pPr>
        <w:spacing w:after="264" w:line="240" w:lineRule="auto"/>
        <w:textAlignment w:val="baseline"/>
        <w:rPr>
          <w:rFonts w:ascii="Arial" w:eastAsia="Times New Roman" w:hAnsi="Arial" w:cs="Arial"/>
          <w:color w:val="646464"/>
          <w:sz w:val="23"/>
          <w:szCs w:val="23"/>
        </w:rPr>
      </w:pPr>
      <w:r w:rsidRPr="00084C14">
        <w:rPr>
          <w:rFonts w:ascii="Arial" w:eastAsia="Times New Roman" w:hAnsi="Arial" w:cs="Arial"/>
          <w:color w:val="646464"/>
          <w:sz w:val="23"/>
          <w:szCs w:val="23"/>
        </w:rPr>
        <w:t>A mandatory 60-day mediation period will follow, as required by statute. NALC will continue to work towards reaching a negotiated agreement with the Postal Service during this 60-day period. Issues that remain in dispute after the mediation period would be addressed through an interest arbitration process, which would result in a final and binding decision on the contents of a new national agreement. The parties will select a neutral arbitrator to chair an arbitration board that would also include one management and one union arbitrator.</w:t>
      </w:r>
    </w:p>
    <w:p w:rsidR="00084C14" w:rsidRPr="00084C14" w:rsidRDefault="00084C14" w:rsidP="00084C14">
      <w:pPr>
        <w:spacing w:after="264" w:line="240" w:lineRule="auto"/>
        <w:textAlignment w:val="baseline"/>
        <w:rPr>
          <w:rFonts w:ascii="Arial" w:eastAsia="Times New Roman" w:hAnsi="Arial" w:cs="Arial"/>
          <w:color w:val="646464"/>
          <w:sz w:val="23"/>
          <w:szCs w:val="23"/>
        </w:rPr>
      </w:pPr>
      <w:r w:rsidRPr="00084C14">
        <w:rPr>
          <w:rFonts w:ascii="Arial" w:eastAsia="Times New Roman" w:hAnsi="Arial" w:cs="Arial"/>
          <w:color w:val="646464"/>
          <w:sz w:val="23"/>
          <w:szCs w:val="23"/>
        </w:rPr>
        <w:t>Further updates will be provided as the process moves forward.</w:t>
      </w:r>
    </w:p>
    <w:p w:rsidR="002A2921" w:rsidRDefault="002A2921">
      <w:bookmarkStart w:id="0" w:name="_GoBack"/>
      <w:bookmarkEnd w:id="0"/>
    </w:p>
    <w:sectPr w:rsidR="002A2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14"/>
    <w:rsid w:val="00084C14"/>
    <w:rsid w:val="002A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5D61B-91C1-43F9-88E5-77ED444A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Fanning</dc:creator>
  <cp:keywords/>
  <dc:description/>
  <cp:lastModifiedBy>John Fanning</cp:lastModifiedBy>
  <cp:revision>1</cp:revision>
  <dcterms:created xsi:type="dcterms:W3CDTF">2023-05-22T13:19:00Z</dcterms:created>
  <dcterms:modified xsi:type="dcterms:W3CDTF">2023-05-22T13:19:00Z</dcterms:modified>
</cp:coreProperties>
</file>